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C4" w:rsidRDefault="00B379C4" w:rsidP="00B379C4">
      <w:pPr>
        <w:pStyle w:val="Kop1"/>
        <w:rPr>
          <w:sz w:val="28"/>
          <w:szCs w:val="28"/>
        </w:rPr>
      </w:pPr>
    </w:p>
    <w:p w:rsidR="00B379C4" w:rsidRPr="00B379C4" w:rsidRDefault="00B379C4" w:rsidP="00B379C4">
      <w:pPr>
        <w:pStyle w:val="Kop1"/>
        <w:rPr>
          <w:sz w:val="28"/>
          <w:szCs w:val="28"/>
        </w:rPr>
      </w:pPr>
      <w:r w:rsidRPr="00B379C4">
        <w:rPr>
          <w:sz w:val="28"/>
          <w:szCs w:val="28"/>
        </w:rPr>
        <w:t>Privacyverklaring voor sollicitanten</w:t>
      </w:r>
    </w:p>
    <w:p w:rsidR="00B379C4" w:rsidRPr="00B379C4" w:rsidRDefault="00B379C4" w:rsidP="00B379C4">
      <w:pPr>
        <w:pStyle w:val="Kop1"/>
        <w:spacing w:line="280" w:lineRule="exact"/>
        <w:rPr>
          <w:sz w:val="22"/>
          <w:szCs w:val="22"/>
        </w:rPr>
      </w:pPr>
      <w:r w:rsidRPr="00B379C4">
        <w:rPr>
          <w:sz w:val="22"/>
          <w:szCs w:val="22"/>
        </w:rPr>
        <w:t>De verwerking van uw sollicitatiegegevens</w:t>
      </w:r>
    </w:p>
    <w:p w:rsidR="00B379C4" w:rsidRPr="00B379C4" w:rsidRDefault="00B379C4" w:rsidP="00B379C4">
      <w:pPr>
        <w:spacing w:line="280" w:lineRule="exact"/>
        <w:rPr>
          <w:i/>
          <w:szCs w:val="22"/>
        </w:rPr>
      </w:pPr>
      <w:r w:rsidRPr="00B379C4">
        <w:rPr>
          <w:i/>
          <w:szCs w:val="22"/>
        </w:rPr>
        <w:t>Welke rechten heeft u en hoe is uw privacy geregeld?</w:t>
      </w:r>
    </w:p>
    <w:p w:rsidR="00B379C4" w:rsidRPr="00B379C4" w:rsidRDefault="00B379C4" w:rsidP="00B379C4">
      <w:pPr>
        <w:spacing w:line="280" w:lineRule="exact"/>
        <w:rPr>
          <w:szCs w:val="22"/>
        </w:rPr>
      </w:pPr>
    </w:p>
    <w:p w:rsidR="00B379C4" w:rsidRPr="00B379C4" w:rsidRDefault="00B379C4" w:rsidP="00B379C4">
      <w:pPr>
        <w:spacing w:line="280" w:lineRule="exact"/>
        <w:rPr>
          <w:b/>
          <w:szCs w:val="22"/>
        </w:rPr>
      </w:pPr>
      <w:r w:rsidRPr="00B379C4">
        <w:rPr>
          <w:b/>
          <w:szCs w:val="22"/>
        </w:rPr>
        <w:t>Doel en rechtsgrond persoonsgegevens</w:t>
      </w:r>
    </w:p>
    <w:p w:rsidR="00B379C4" w:rsidRPr="00B379C4" w:rsidRDefault="00B379C4" w:rsidP="00B379C4">
      <w:pPr>
        <w:spacing w:line="280" w:lineRule="exact"/>
        <w:rPr>
          <w:rFonts w:cs="Arial"/>
          <w:color w:val="000000" w:themeColor="text1"/>
          <w:szCs w:val="22"/>
        </w:rPr>
      </w:pPr>
      <w:r w:rsidRPr="00B379C4">
        <w:rPr>
          <w:rFonts w:cs="Arial"/>
          <w:color w:val="000000" w:themeColor="text1"/>
          <w:szCs w:val="22"/>
        </w:rPr>
        <w:t xml:space="preserve">Onze organisatie </w:t>
      </w:r>
      <w:r>
        <w:rPr>
          <w:rFonts w:cs="Arial"/>
          <w:color w:val="000000" w:themeColor="text1"/>
          <w:szCs w:val="22"/>
        </w:rPr>
        <w:t>hecht aan</w:t>
      </w:r>
      <w:r w:rsidRPr="00B379C4">
        <w:rPr>
          <w:rFonts w:cs="Arial"/>
          <w:color w:val="000000" w:themeColor="text1"/>
          <w:szCs w:val="22"/>
        </w:rPr>
        <w:t xml:space="preserve"> de privacy van uw persoonsgegevens. Als u solliciteert via onze website, per mail of post, dan </w:t>
      </w:r>
      <w:r>
        <w:rPr>
          <w:rFonts w:cs="Arial"/>
          <w:color w:val="000000" w:themeColor="text1"/>
          <w:szCs w:val="22"/>
        </w:rPr>
        <w:t>verzamelen wij</w:t>
      </w:r>
      <w:r w:rsidRPr="00B379C4">
        <w:rPr>
          <w:rFonts w:cs="Arial"/>
          <w:color w:val="000000" w:themeColor="text1"/>
          <w:szCs w:val="22"/>
        </w:rPr>
        <w:t xml:space="preserve"> uw persoonsgegevens en verwerk</w:t>
      </w:r>
      <w:r>
        <w:rPr>
          <w:rFonts w:cs="Arial"/>
          <w:color w:val="000000" w:themeColor="text1"/>
          <w:szCs w:val="22"/>
        </w:rPr>
        <w:t>en die</w:t>
      </w:r>
      <w:r w:rsidRPr="00B379C4">
        <w:rPr>
          <w:rFonts w:cs="Arial"/>
          <w:color w:val="000000" w:themeColor="text1"/>
          <w:szCs w:val="22"/>
        </w:rPr>
        <w:t xml:space="preserve"> volgens de geldende privacywetgeving. </w:t>
      </w:r>
    </w:p>
    <w:p w:rsidR="00B379C4" w:rsidRPr="00B379C4" w:rsidRDefault="00B379C4" w:rsidP="00B379C4">
      <w:pPr>
        <w:spacing w:line="280" w:lineRule="exact"/>
        <w:rPr>
          <w:rFonts w:cs="Arial"/>
          <w:color w:val="000000" w:themeColor="text1"/>
          <w:szCs w:val="22"/>
        </w:rPr>
      </w:pPr>
      <w:r w:rsidRPr="00B379C4">
        <w:rPr>
          <w:rFonts w:cs="Arial"/>
          <w:color w:val="000000" w:themeColor="text1"/>
          <w:szCs w:val="22"/>
        </w:rPr>
        <w:t>De persoonsgegevens die u aan ons doorgeeft</w:t>
      </w:r>
      <w:r>
        <w:rPr>
          <w:rFonts w:cs="Arial"/>
          <w:color w:val="000000" w:themeColor="text1"/>
          <w:szCs w:val="22"/>
        </w:rPr>
        <w:t>,</w:t>
      </w:r>
      <w:r w:rsidRPr="00B379C4">
        <w:rPr>
          <w:rFonts w:cs="Arial"/>
          <w:color w:val="000000" w:themeColor="text1"/>
          <w:szCs w:val="22"/>
        </w:rPr>
        <w:t xml:space="preserve"> gebruiken wij om ons werving- en selectieproces verantwoord, effectief en efficiënt te kunnen uitvoeren. De doeleinden voor de verwerking zijn: </w:t>
      </w:r>
    </w:p>
    <w:p w:rsidR="00B379C4" w:rsidRPr="00B379C4" w:rsidRDefault="00B379C4" w:rsidP="00B379C4">
      <w:pPr>
        <w:pStyle w:val="Lijstalinea"/>
        <w:numPr>
          <w:ilvl w:val="0"/>
          <w:numId w:val="6"/>
        </w:numPr>
        <w:spacing w:line="280" w:lineRule="exact"/>
        <w:rPr>
          <w:rFonts w:cs="Arial"/>
          <w:color w:val="000000" w:themeColor="text1"/>
          <w:szCs w:val="22"/>
        </w:rPr>
      </w:pPr>
      <w:r w:rsidRPr="00B379C4">
        <w:rPr>
          <w:rFonts w:cs="Arial"/>
          <w:color w:val="000000" w:themeColor="text1"/>
          <w:szCs w:val="22"/>
        </w:rPr>
        <w:t>Het vergelijken van uw gegevens met de vacature en het gewenste functieprofiel</w:t>
      </w:r>
      <w:r>
        <w:rPr>
          <w:rFonts w:cs="Arial"/>
          <w:color w:val="000000" w:themeColor="text1"/>
          <w:szCs w:val="22"/>
        </w:rPr>
        <w:t>;</w:t>
      </w:r>
      <w:r w:rsidRPr="00B379C4">
        <w:rPr>
          <w:rFonts w:cs="Arial"/>
          <w:color w:val="000000" w:themeColor="text1"/>
          <w:szCs w:val="22"/>
        </w:rPr>
        <w:t xml:space="preserve"> </w:t>
      </w:r>
    </w:p>
    <w:p w:rsidR="00B379C4" w:rsidRPr="00B379C4" w:rsidRDefault="00B379C4" w:rsidP="00B379C4">
      <w:pPr>
        <w:pStyle w:val="Lijstalinea"/>
        <w:numPr>
          <w:ilvl w:val="0"/>
          <w:numId w:val="6"/>
        </w:numPr>
        <w:spacing w:line="280" w:lineRule="exact"/>
        <w:rPr>
          <w:rFonts w:cs="Arial"/>
          <w:color w:val="000000" w:themeColor="text1"/>
          <w:szCs w:val="22"/>
        </w:rPr>
      </w:pPr>
      <w:r w:rsidRPr="00B379C4">
        <w:rPr>
          <w:rFonts w:cs="Arial"/>
          <w:color w:val="000000" w:themeColor="text1"/>
          <w:szCs w:val="22"/>
        </w:rPr>
        <w:t>De communicatie met u over de werving – en selectieprocedure</w:t>
      </w:r>
      <w:r>
        <w:rPr>
          <w:rFonts w:cs="Arial"/>
          <w:color w:val="000000" w:themeColor="text1"/>
          <w:szCs w:val="22"/>
        </w:rPr>
        <w:t>;</w:t>
      </w:r>
    </w:p>
    <w:p w:rsidR="00B379C4" w:rsidRPr="00B379C4" w:rsidRDefault="00B379C4" w:rsidP="00B379C4">
      <w:pPr>
        <w:pStyle w:val="Lijstalinea"/>
        <w:numPr>
          <w:ilvl w:val="0"/>
          <w:numId w:val="6"/>
        </w:numPr>
        <w:spacing w:line="280" w:lineRule="exact"/>
        <w:rPr>
          <w:rFonts w:cs="Arial"/>
          <w:color w:val="000000" w:themeColor="text1"/>
          <w:szCs w:val="22"/>
        </w:rPr>
      </w:pPr>
      <w:r w:rsidRPr="00B379C4">
        <w:rPr>
          <w:rFonts w:cs="Arial"/>
          <w:color w:val="000000" w:themeColor="text1"/>
          <w:szCs w:val="22"/>
        </w:rPr>
        <w:t>Indien van toepassing, het inzetten van een derde partij voor de uitvoering van het werving- en selectieproces en/of een assessment</w:t>
      </w:r>
      <w:r w:rsidRPr="00B379C4">
        <w:rPr>
          <w:rStyle w:val="Voetnootmarkering"/>
          <w:rFonts w:cs="Arial"/>
          <w:color w:val="000000" w:themeColor="text1"/>
          <w:szCs w:val="22"/>
        </w:rPr>
        <w:footnoteReference w:id="1"/>
      </w:r>
      <w:r>
        <w:rPr>
          <w:rFonts w:cs="Arial"/>
          <w:color w:val="000000" w:themeColor="text1"/>
          <w:szCs w:val="22"/>
        </w:rPr>
        <w:t>;</w:t>
      </w:r>
    </w:p>
    <w:p w:rsidR="00B379C4" w:rsidRPr="00B379C4" w:rsidRDefault="00B379C4" w:rsidP="00B379C4">
      <w:pPr>
        <w:pStyle w:val="Lijstalinea"/>
        <w:numPr>
          <w:ilvl w:val="0"/>
          <w:numId w:val="6"/>
        </w:numPr>
        <w:spacing w:line="280" w:lineRule="exact"/>
        <w:rPr>
          <w:rFonts w:cs="Arial"/>
          <w:color w:val="000000" w:themeColor="text1"/>
          <w:szCs w:val="22"/>
        </w:rPr>
      </w:pPr>
      <w:r w:rsidRPr="00B379C4">
        <w:rPr>
          <w:rFonts w:cs="Arial"/>
          <w:color w:val="000000" w:themeColor="text1"/>
          <w:szCs w:val="22"/>
        </w:rPr>
        <w:t>Het bewaren van uw gegevens voor toekomstige vacatures binnen de wettelijke vastgestelde bewaartermijnen en alleen met uw toestemming</w:t>
      </w:r>
      <w:r>
        <w:rPr>
          <w:rFonts w:cs="Arial"/>
          <w:color w:val="000000" w:themeColor="text1"/>
          <w:szCs w:val="22"/>
        </w:rPr>
        <w:t>.</w:t>
      </w:r>
    </w:p>
    <w:p w:rsidR="00B379C4" w:rsidRPr="00B379C4" w:rsidRDefault="00B379C4" w:rsidP="00B379C4">
      <w:pPr>
        <w:spacing w:line="280" w:lineRule="exact"/>
        <w:rPr>
          <w:rFonts w:cs="Arial"/>
          <w:color w:val="000000" w:themeColor="text1"/>
          <w:szCs w:val="22"/>
        </w:rPr>
      </w:pPr>
    </w:p>
    <w:p w:rsidR="00B379C4" w:rsidRPr="00B379C4" w:rsidRDefault="00B379C4" w:rsidP="00B379C4">
      <w:pPr>
        <w:spacing w:line="280" w:lineRule="exact"/>
        <w:rPr>
          <w:rFonts w:cs="Arial"/>
          <w:b/>
          <w:color w:val="000000" w:themeColor="text1"/>
          <w:szCs w:val="22"/>
        </w:rPr>
      </w:pPr>
      <w:r w:rsidRPr="00B379C4">
        <w:rPr>
          <w:rFonts w:cs="Arial"/>
          <w:b/>
          <w:color w:val="000000" w:themeColor="text1"/>
          <w:szCs w:val="22"/>
        </w:rPr>
        <w:t>Welke gegevens bewar</w:t>
      </w:r>
      <w:r>
        <w:rPr>
          <w:rFonts w:cs="Arial"/>
          <w:b/>
          <w:color w:val="000000" w:themeColor="text1"/>
          <w:szCs w:val="22"/>
        </w:rPr>
        <w:t>en wij</w:t>
      </w:r>
      <w:r w:rsidRPr="00B379C4">
        <w:rPr>
          <w:rFonts w:cs="Arial"/>
          <w:b/>
          <w:color w:val="000000" w:themeColor="text1"/>
          <w:szCs w:val="22"/>
        </w:rPr>
        <w:t>?</w:t>
      </w:r>
    </w:p>
    <w:p w:rsidR="00B379C4" w:rsidRPr="00B379C4" w:rsidRDefault="00B379C4" w:rsidP="00B379C4">
      <w:pPr>
        <w:spacing w:line="280" w:lineRule="exact"/>
        <w:rPr>
          <w:rFonts w:cs="Arial"/>
          <w:color w:val="000000" w:themeColor="text1"/>
          <w:szCs w:val="22"/>
        </w:rPr>
      </w:pPr>
      <w:r w:rsidRPr="00B379C4">
        <w:rPr>
          <w:rFonts w:cs="Arial"/>
          <w:color w:val="000000" w:themeColor="text1"/>
          <w:szCs w:val="22"/>
        </w:rPr>
        <w:t xml:space="preserve">Onze  organisatie verzamelt en verwerkt gegevens, passend binnen de geldende privacywetgeving, rechtstreeks vanuit </w:t>
      </w:r>
      <w:r w:rsidRPr="00B379C4">
        <w:rPr>
          <w:rFonts w:cs="Arial"/>
          <w:szCs w:val="22"/>
        </w:rPr>
        <w:t>www.jbbrabant.nl</w:t>
      </w:r>
      <w:r w:rsidRPr="00B379C4">
        <w:rPr>
          <w:rFonts w:cs="Arial"/>
          <w:color w:val="000000" w:themeColor="text1"/>
          <w:szCs w:val="22"/>
        </w:rPr>
        <w:t xml:space="preserve">, via persoonlijke contacten, telefoongesprekken, post en/of e-mail. Wij verwerken bijvoorbeeld de volgende gegevens: </w:t>
      </w:r>
    </w:p>
    <w:p w:rsidR="00B379C4" w:rsidRPr="00B379C4" w:rsidRDefault="00B379C4" w:rsidP="00B379C4">
      <w:pPr>
        <w:pStyle w:val="Lijstalinea"/>
        <w:numPr>
          <w:ilvl w:val="0"/>
          <w:numId w:val="6"/>
        </w:numPr>
        <w:spacing w:line="280" w:lineRule="exact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c</w:t>
      </w:r>
      <w:r w:rsidRPr="00B379C4">
        <w:rPr>
          <w:rFonts w:cs="Arial"/>
          <w:color w:val="000000" w:themeColor="text1"/>
          <w:szCs w:val="22"/>
        </w:rPr>
        <w:t>ontactgegevens zoals naam, adres, mailadres</w:t>
      </w:r>
    </w:p>
    <w:p w:rsidR="00B379C4" w:rsidRPr="00B379C4" w:rsidRDefault="00B379C4" w:rsidP="00B379C4">
      <w:pPr>
        <w:pStyle w:val="Lijstalinea"/>
        <w:numPr>
          <w:ilvl w:val="0"/>
          <w:numId w:val="6"/>
        </w:numPr>
        <w:spacing w:line="280" w:lineRule="exact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o</w:t>
      </w:r>
      <w:r w:rsidRPr="00B379C4">
        <w:rPr>
          <w:rFonts w:cs="Arial"/>
          <w:color w:val="000000" w:themeColor="text1"/>
          <w:szCs w:val="22"/>
        </w:rPr>
        <w:t>pleiding en werkervaring</w:t>
      </w:r>
    </w:p>
    <w:p w:rsidR="00B379C4" w:rsidRPr="00B379C4" w:rsidRDefault="00B379C4" w:rsidP="006D4B2F">
      <w:pPr>
        <w:pStyle w:val="Lijstalinea"/>
        <w:numPr>
          <w:ilvl w:val="0"/>
          <w:numId w:val="6"/>
        </w:numPr>
        <w:spacing w:line="280" w:lineRule="exact"/>
        <w:rPr>
          <w:b/>
          <w:szCs w:val="22"/>
        </w:rPr>
      </w:pPr>
      <w:r w:rsidRPr="00B379C4">
        <w:rPr>
          <w:rFonts w:cs="Arial"/>
          <w:color w:val="000000" w:themeColor="text1"/>
          <w:szCs w:val="22"/>
        </w:rPr>
        <w:t>f</w:t>
      </w:r>
      <w:r w:rsidRPr="00B379C4">
        <w:rPr>
          <w:rFonts w:cs="Arial"/>
          <w:color w:val="000000" w:themeColor="text1"/>
          <w:szCs w:val="22"/>
        </w:rPr>
        <w:t>unctiewensen</w:t>
      </w:r>
    </w:p>
    <w:p w:rsidR="00B379C4" w:rsidRPr="00B379C4" w:rsidRDefault="00B379C4" w:rsidP="00B379C4">
      <w:pPr>
        <w:spacing w:line="280" w:lineRule="exact"/>
        <w:rPr>
          <w:b/>
          <w:szCs w:val="22"/>
        </w:rPr>
      </w:pPr>
      <w:r w:rsidRPr="00B379C4">
        <w:rPr>
          <w:rFonts w:cs="Arial"/>
          <w:color w:val="000000" w:themeColor="text1"/>
          <w:szCs w:val="22"/>
        </w:rPr>
        <w:t>Wij verwerken geen persoonsgegevens die vallen onder bijzondere categorieën</w:t>
      </w:r>
      <w:r w:rsidRPr="00B379C4">
        <w:rPr>
          <w:szCs w:val="22"/>
        </w:rPr>
        <w:t xml:space="preserve"> (zoals </w:t>
      </w:r>
      <w:r w:rsidRPr="00B379C4">
        <w:rPr>
          <w:rFonts w:cs="RijksoverheidSerif-Regular"/>
          <w:szCs w:val="22"/>
          <w:lang w:eastAsia="en-US"/>
        </w:rPr>
        <w:t xml:space="preserve">gegevens waaruit ras of etnische afkomst blijkt, politieke opvattingen, religieuze of levensbeschouwelijke overtuigingen, gegevens over gezondheid, gegevens </w:t>
      </w:r>
      <w:r>
        <w:rPr>
          <w:rFonts w:cs="RijksoverheidSerif-Regular"/>
          <w:szCs w:val="22"/>
          <w:lang w:eastAsia="en-US"/>
        </w:rPr>
        <w:t>over</w:t>
      </w:r>
      <w:r w:rsidRPr="00B379C4">
        <w:rPr>
          <w:rFonts w:cs="RijksoverheidSerif-Regular"/>
          <w:szCs w:val="22"/>
          <w:lang w:eastAsia="en-US"/>
        </w:rPr>
        <w:t xml:space="preserve"> iemands seksueel gedrag of seksuele gerichtheid en strafrechtelijke gegevens). </w:t>
      </w:r>
    </w:p>
    <w:p w:rsidR="00B379C4" w:rsidRPr="00B379C4" w:rsidRDefault="00B379C4" w:rsidP="00B379C4">
      <w:pPr>
        <w:spacing w:line="280" w:lineRule="exact"/>
        <w:rPr>
          <w:b/>
          <w:szCs w:val="22"/>
        </w:rPr>
      </w:pPr>
    </w:p>
    <w:p w:rsidR="00B379C4" w:rsidRPr="00B379C4" w:rsidRDefault="00B379C4" w:rsidP="00B379C4">
      <w:pPr>
        <w:spacing w:line="280" w:lineRule="exact"/>
        <w:rPr>
          <w:b/>
          <w:szCs w:val="22"/>
        </w:rPr>
      </w:pPr>
      <w:r w:rsidRPr="00B379C4">
        <w:rPr>
          <w:b/>
          <w:szCs w:val="22"/>
        </w:rPr>
        <w:t xml:space="preserve">Hoe lang </w:t>
      </w:r>
      <w:r>
        <w:rPr>
          <w:b/>
          <w:szCs w:val="22"/>
        </w:rPr>
        <w:t>bewaren wij</w:t>
      </w:r>
      <w:r w:rsidRPr="00B379C4">
        <w:rPr>
          <w:b/>
          <w:szCs w:val="22"/>
        </w:rPr>
        <w:t xml:space="preserve"> uw gegevens?</w:t>
      </w:r>
    </w:p>
    <w:p w:rsidR="00B379C4" w:rsidRPr="00B379C4" w:rsidRDefault="00B379C4" w:rsidP="00B379C4">
      <w:pPr>
        <w:spacing w:line="280" w:lineRule="exact"/>
        <w:rPr>
          <w:szCs w:val="22"/>
        </w:rPr>
      </w:pPr>
      <w:r w:rsidRPr="00B379C4">
        <w:rPr>
          <w:szCs w:val="22"/>
        </w:rPr>
        <w:t>Onze organisatie bewaart uw gegevens tijdens de werving- en selectieprocedure. Op grond van de geldende privacywetgeving verwijder</w:t>
      </w:r>
      <w:r>
        <w:rPr>
          <w:szCs w:val="22"/>
        </w:rPr>
        <w:t xml:space="preserve">en wij </w:t>
      </w:r>
      <w:r w:rsidRPr="00B379C4">
        <w:rPr>
          <w:szCs w:val="22"/>
        </w:rPr>
        <w:t xml:space="preserve">uw gegevens en alle identificeerbare kenmerken uit de systemen, uiterlijk </w:t>
      </w:r>
      <w:r>
        <w:rPr>
          <w:szCs w:val="22"/>
        </w:rPr>
        <w:t>vier</w:t>
      </w:r>
      <w:r w:rsidRPr="00B379C4">
        <w:rPr>
          <w:szCs w:val="22"/>
        </w:rPr>
        <w:t xml:space="preserve"> weken na de beëindiging of afronding van de procedure. Indien er de wens is om de gegevens langer te bewaren</w:t>
      </w:r>
      <w:r>
        <w:rPr>
          <w:szCs w:val="22"/>
        </w:rPr>
        <w:t>, vragen wij</w:t>
      </w:r>
      <w:r w:rsidRPr="00B379C4">
        <w:rPr>
          <w:szCs w:val="22"/>
        </w:rPr>
        <w:t xml:space="preserve"> hiervoor uw toestemming.</w:t>
      </w:r>
    </w:p>
    <w:p w:rsidR="00B379C4" w:rsidRPr="00B379C4" w:rsidRDefault="00B379C4" w:rsidP="00B379C4">
      <w:pPr>
        <w:spacing w:line="280" w:lineRule="exact"/>
        <w:rPr>
          <w:b/>
          <w:szCs w:val="22"/>
        </w:rPr>
      </w:pPr>
    </w:p>
    <w:p w:rsidR="00B379C4" w:rsidRPr="00B379C4" w:rsidRDefault="00B379C4" w:rsidP="00B379C4">
      <w:pPr>
        <w:spacing w:line="280" w:lineRule="exact"/>
        <w:rPr>
          <w:b/>
          <w:szCs w:val="22"/>
        </w:rPr>
      </w:pPr>
      <w:r w:rsidRPr="00B379C4">
        <w:rPr>
          <w:b/>
          <w:szCs w:val="22"/>
        </w:rPr>
        <w:t>Wie heeft toegang tot uw dossier?</w:t>
      </w:r>
    </w:p>
    <w:p w:rsidR="00B379C4" w:rsidRPr="00B379C4" w:rsidRDefault="00B379C4" w:rsidP="00B379C4">
      <w:pPr>
        <w:spacing w:line="280" w:lineRule="exact"/>
        <w:rPr>
          <w:szCs w:val="22"/>
        </w:rPr>
      </w:pPr>
      <w:r w:rsidRPr="00B379C4">
        <w:rPr>
          <w:szCs w:val="22"/>
        </w:rPr>
        <w:t xml:space="preserve">De toegang tot uw gegevens is beperkt tot de personeelsleden van de organisatie die betrokken zijn bij de werving- en selectieactiviteiten. Zij hebben allen een geheimhoudingsverklaring getekend. </w:t>
      </w:r>
    </w:p>
    <w:p w:rsidR="00B379C4" w:rsidRPr="00B379C4" w:rsidRDefault="00B379C4" w:rsidP="00B379C4">
      <w:pPr>
        <w:spacing w:line="280" w:lineRule="exact"/>
        <w:rPr>
          <w:szCs w:val="22"/>
        </w:rPr>
      </w:pPr>
    </w:p>
    <w:p w:rsidR="00B379C4" w:rsidRPr="00B379C4" w:rsidRDefault="00B379C4" w:rsidP="00B379C4">
      <w:pPr>
        <w:spacing w:line="280" w:lineRule="exact"/>
        <w:rPr>
          <w:b/>
          <w:szCs w:val="22"/>
        </w:rPr>
      </w:pPr>
      <w:r w:rsidRPr="00B379C4">
        <w:rPr>
          <w:b/>
          <w:szCs w:val="22"/>
        </w:rPr>
        <w:t>Beveiliging van uw gegevens</w:t>
      </w:r>
    </w:p>
    <w:p w:rsidR="00B379C4" w:rsidRPr="00B379C4" w:rsidRDefault="00B379C4" w:rsidP="00B379C4">
      <w:pPr>
        <w:spacing w:line="280" w:lineRule="exact"/>
        <w:rPr>
          <w:szCs w:val="22"/>
        </w:rPr>
      </w:pPr>
      <w:r w:rsidRPr="00B379C4">
        <w:rPr>
          <w:szCs w:val="22"/>
        </w:rPr>
        <w:t>De beveiliging van uw gegevens vindt plaats via meerder</w:t>
      </w:r>
      <w:r>
        <w:rPr>
          <w:szCs w:val="22"/>
        </w:rPr>
        <w:t>e</w:t>
      </w:r>
      <w:r w:rsidRPr="00B379C4">
        <w:rPr>
          <w:szCs w:val="22"/>
        </w:rPr>
        <w:t xml:space="preserve"> technische en organisatorische maatregelen zoals Firewalls, Virusscanners, wachtwoordbeleid, </w:t>
      </w:r>
      <w:proofErr w:type="spellStart"/>
      <w:r w:rsidRPr="00581E9D">
        <w:rPr>
          <w:i/>
          <w:szCs w:val="22"/>
        </w:rPr>
        <w:t>logging</w:t>
      </w:r>
      <w:proofErr w:type="spellEnd"/>
      <w:r w:rsidRPr="00B379C4">
        <w:rPr>
          <w:szCs w:val="22"/>
        </w:rPr>
        <w:t xml:space="preserve"> van toegang. Tevens hebben wij </w:t>
      </w:r>
      <w:r w:rsidRPr="00B379C4">
        <w:rPr>
          <w:szCs w:val="22"/>
        </w:rPr>
        <w:lastRenderedPageBreak/>
        <w:t>gedragsregels en bewustwordingscampagnes voor medewerkers over hoe om te gaan met persoonsgegevens.</w:t>
      </w:r>
    </w:p>
    <w:p w:rsidR="00581E9D" w:rsidRDefault="00581E9D" w:rsidP="00B379C4">
      <w:pPr>
        <w:spacing w:line="280" w:lineRule="exact"/>
        <w:rPr>
          <w:b/>
          <w:szCs w:val="22"/>
        </w:rPr>
      </w:pPr>
    </w:p>
    <w:p w:rsidR="00B379C4" w:rsidRPr="00B379C4" w:rsidRDefault="00B379C4" w:rsidP="00B379C4">
      <w:pPr>
        <w:spacing w:line="280" w:lineRule="exact"/>
        <w:rPr>
          <w:b/>
          <w:szCs w:val="22"/>
        </w:rPr>
      </w:pPr>
      <w:bookmarkStart w:id="0" w:name="_GoBack"/>
      <w:bookmarkEnd w:id="0"/>
      <w:r w:rsidRPr="00B379C4">
        <w:rPr>
          <w:b/>
          <w:szCs w:val="22"/>
        </w:rPr>
        <w:t>Meer informatie</w:t>
      </w:r>
    </w:p>
    <w:p w:rsidR="00B379C4" w:rsidRPr="00B379C4" w:rsidRDefault="00B379C4" w:rsidP="00B379C4">
      <w:pPr>
        <w:spacing w:line="280" w:lineRule="exact"/>
        <w:rPr>
          <w:szCs w:val="22"/>
        </w:rPr>
      </w:pPr>
      <w:r w:rsidRPr="00B379C4">
        <w:rPr>
          <w:szCs w:val="22"/>
        </w:rPr>
        <w:t>Mocht u meer informatie willen over de verwerking van uw persoonsgegevens, dan kunt u contact opnemen met de afdeling HR van de organisatie via e-mail: sollicitatie@jbbrabant.nl</w:t>
      </w:r>
      <w:r>
        <w:rPr>
          <w:szCs w:val="22"/>
        </w:rPr>
        <w:t>.</w:t>
      </w:r>
      <w:r w:rsidRPr="00B379C4">
        <w:rPr>
          <w:szCs w:val="22"/>
        </w:rPr>
        <w:t xml:space="preserve"> </w:t>
      </w:r>
    </w:p>
    <w:p w:rsidR="00E672C8" w:rsidRPr="00B379C4" w:rsidRDefault="00E672C8" w:rsidP="00B379C4">
      <w:pPr>
        <w:spacing w:line="280" w:lineRule="exact"/>
        <w:rPr>
          <w:szCs w:val="22"/>
        </w:rPr>
      </w:pPr>
      <w:r w:rsidRPr="00B379C4">
        <w:rPr>
          <w:szCs w:val="22"/>
        </w:rPr>
        <w:br w:type="page"/>
      </w:r>
    </w:p>
    <w:p w:rsidR="008C1892" w:rsidRPr="00372E4D" w:rsidRDefault="008C1892" w:rsidP="00372E4D"/>
    <w:sectPr w:rsidR="008C1892" w:rsidRPr="00372E4D" w:rsidSect="00917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1701" w:left="153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9C4" w:rsidRDefault="00B379C4" w:rsidP="00DC05DF">
      <w:r>
        <w:separator/>
      </w:r>
    </w:p>
  </w:endnote>
  <w:endnote w:type="continuationSeparator" w:id="0">
    <w:p w:rsidR="00B379C4" w:rsidRDefault="00B379C4" w:rsidP="00DC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ijksoverheidSerif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2C8" w:rsidRDefault="00E672C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883" w:rsidRPr="009174CC" w:rsidRDefault="00142883">
    <w:pPr>
      <w:pStyle w:val="Voettekst"/>
    </w:pPr>
    <w:r w:rsidRPr="009174CC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-934085</wp:posOffset>
          </wp:positionH>
          <wp:positionV relativeFrom="paragraph">
            <wp:posOffset>-237490</wp:posOffset>
          </wp:positionV>
          <wp:extent cx="7120255" cy="1028700"/>
          <wp:effectExtent l="19050" t="0" r="4445" b="0"/>
          <wp:wrapNone/>
          <wp:docPr id="12" name="Afbeelding 2" descr="1117footerVERVOLGPAPIER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footerVERVOLGPAPIERLOW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025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9174CC">
      <w:t>Pagina</w:t>
    </w:r>
    <w:r w:rsidRPr="00174BBE">
      <w:t xml:space="preserve"> </w:t>
    </w:r>
    <w:r w:rsidR="00BD4A2E" w:rsidRPr="00C76481">
      <w:fldChar w:fldCharType="begin"/>
    </w:r>
    <w:r w:rsidRPr="00174BBE">
      <w:instrText>PAGE</w:instrText>
    </w:r>
    <w:r w:rsidR="00BD4A2E" w:rsidRPr="00C76481">
      <w:fldChar w:fldCharType="separate"/>
    </w:r>
    <w:r w:rsidR="007374A0">
      <w:rPr>
        <w:noProof/>
      </w:rPr>
      <w:t>2</w:t>
    </w:r>
    <w:r w:rsidR="00BD4A2E" w:rsidRPr="00C76481">
      <w:fldChar w:fldCharType="end"/>
    </w:r>
    <w:r w:rsidRPr="00174BBE">
      <w:t xml:space="preserve"> van </w:t>
    </w:r>
    <w:r w:rsidR="00BD4A2E" w:rsidRPr="00C76481">
      <w:fldChar w:fldCharType="begin"/>
    </w:r>
    <w:r w:rsidRPr="00174BBE">
      <w:instrText>NUMPAGES</w:instrText>
    </w:r>
    <w:r w:rsidR="00BD4A2E" w:rsidRPr="00C76481">
      <w:fldChar w:fldCharType="separate"/>
    </w:r>
    <w:r w:rsidR="007374A0">
      <w:rPr>
        <w:noProof/>
      </w:rPr>
      <w:t>2</w:t>
    </w:r>
    <w:r w:rsidR="00BD4A2E" w:rsidRPr="00C76481">
      <w:fldChar w:fldCharType="end"/>
    </w:r>
  </w:p>
  <w:p w:rsidR="00142883" w:rsidRDefault="0014288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883" w:rsidRPr="009174CC" w:rsidRDefault="00142883" w:rsidP="009174CC">
    <w:pPr>
      <w:pStyle w:val="Voettekst"/>
      <w:rPr>
        <w:rFonts w:cstheme="minorHAnsi"/>
        <w:bCs/>
        <w:szCs w:val="16"/>
      </w:rPr>
    </w:pPr>
    <w:r>
      <w:rPr>
        <w:rFonts w:cstheme="minorHAnsi"/>
        <w:szCs w:val="16"/>
      </w:rPr>
      <w:tab/>
    </w:r>
    <w:r>
      <w:rPr>
        <w:rFonts w:cstheme="minorHAnsi"/>
        <w:szCs w:val="16"/>
      </w:rPr>
      <w:tab/>
    </w:r>
    <w:r w:rsidRPr="00174BBE">
      <w:rPr>
        <w:rFonts w:cstheme="minorHAnsi"/>
        <w:szCs w:val="16"/>
      </w:rPr>
      <w:t xml:space="preserve">Pagina </w:t>
    </w:r>
    <w:r w:rsidR="00BD4A2E" w:rsidRPr="00C76481">
      <w:rPr>
        <w:rFonts w:cstheme="minorHAnsi"/>
        <w:bCs/>
        <w:szCs w:val="16"/>
      </w:rPr>
      <w:fldChar w:fldCharType="begin"/>
    </w:r>
    <w:r w:rsidRPr="00174BBE">
      <w:rPr>
        <w:rFonts w:cstheme="minorHAnsi"/>
        <w:bCs/>
        <w:szCs w:val="16"/>
      </w:rPr>
      <w:instrText>PAGE</w:instrText>
    </w:r>
    <w:r w:rsidR="00BD4A2E" w:rsidRPr="00C76481">
      <w:rPr>
        <w:rFonts w:cstheme="minorHAnsi"/>
        <w:bCs/>
        <w:szCs w:val="16"/>
      </w:rPr>
      <w:fldChar w:fldCharType="separate"/>
    </w:r>
    <w:r w:rsidR="007374A0">
      <w:rPr>
        <w:rFonts w:cstheme="minorHAnsi"/>
        <w:bCs/>
        <w:noProof/>
        <w:szCs w:val="16"/>
      </w:rPr>
      <w:t>1</w:t>
    </w:r>
    <w:r w:rsidR="00BD4A2E" w:rsidRPr="00C76481">
      <w:rPr>
        <w:rFonts w:cstheme="minorHAnsi"/>
        <w:bCs/>
        <w:szCs w:val="16"/>
      </w:rPr>
      <w:fldChar w:fldCharType="end"/>
    </w:r>
    <w:r w:rsidRPr="00174BBE">
      <w:rPr>
        <w:rFonts w:cstheme="minorHAnsi"/>
        <w:szCs w:val="16"/>
      </w:rPr>
      <w:t xml:space="preserve"> van </w:t>
    </w:r>
    <w:r w:rsidR="00BD4A2E" w:rsidRPr="00C76481">
      <w:rPr>
        <w:rFonts w:cstheme="minorHAnsi"/>
        <w:bCs/>
        <w:szCs w:val="16"/>
      </w:rPr>
      <w:fldChar w:fldCharType="begin"/>
    </w:r>
    <w:r w:rsidRPr="00174BBE">
      <w:rPr>
        <w:rFonts w:cstheme="minorHAnsi"/>
        <w:bCs/>
        <w:szCs w:val="16"/>
      </w:rPr>
      <w:instrText>NUMPAGES</w:instrText>
    </w:r>
    <w:r w:rsidR="00BD4A2E" w:rsidRPr="00C76481">
      <w:rPr>
        <w:rFonts w:cstheme="minorHAnsi"/>
        <w:bCs/>
        <w:szCs w:val="16"/>
      </w:rPr>
      <w:fldChar w:fldCharType="separate"/>
    </w:r>
    <w:r w:rsidR="007374A0">
      <w:rPr>
        <w:rFonts w:cstheme="minorHAnsi"/>
        <w:bCs/>
        <w:noProof/>
        <w:szCs w:val="16"/>
      </w:rPr>
      <w:t>2</w:t>
    </w:r>
    <w:r w:rsidR="00BD4A2E" w:rsidRPr="00C76481">
      <w:rPr>
        <w:rFonts w:cstheme="minorHAnsi"/>
        <w:bCs/>
        <w:szCs w:val="16"/>
      </w:rPr>
      <w:fldChar w:fldCharType="end"/>
    </w:r>
  </w:p>
  <w:p w:rsidR="00142883" w:rsidRDefault="00142883">
    <w:pPr>
      <w:pStyle w:val="Voettekst"/>
    </w:pPr>
    <w:r w:rsidRPr="006047F9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-934085</wp:posOffset>
          </wp:positionH>
          <wp:positionV relativeFrom="paragraph">
            <wp:posOffset>-415290</wp:posOffset>
          </wp:positionV>
          <wp:extent cx="7120255" cy="1028700"/>
          <wp:effectExtent l="19050" t="0" r="4445" b="0"/>
          <wp:wrapNone/>
          <wp:docPr id="8" name="Afbeelding 2" descr="1117footerVERVOLGPAPIER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footerVERVOLGPAPIERLOW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025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9C4" w:rsidRDefault="00B379C4" w:rsidP="00DC05DF">
      <w:r>
        <w:separator/>
      </w:r>
    </w:p>
  </w:footnote>
  <w:footnote w:type="continuationSeparator" w:id="0">
    <w:p w:rsidR="00B379C4" w:rsidRDefault="00B379C4" w:rsidP="00DC05DF">
      <w:r>
        <w:continuationSeparator/>
      </w:r>
    </w:p>
  </w:footnote>
  <w:footnote w:id="1">
    <w:p w:rsidR="00B379C4" w:rsidRDefault="00B379C4" w:rsidP="00B379C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581E9D">
        <w:t xml:space="preserve">Wij </w:t>
      </w:r>
      <w:r>
        <w:t>verkop</w:t>
      </w:r>
      <w:r w:rsidR="00581E9D">
        <w:t>en</w:t>
      </w:r>
      <w:r>
        <w:t xml:space="preserve"> of verhandel</w:t>
      </w:r>
      <w:r w:rsidR="00581E9D">
        <w:t>en</w:t>
      </w:r>
      <w:r>
        <w:t xml:space="preserve"> geen gegevens van sollicitanten aan derde partijen. Indien </w:t>
      </w:r>
      <w:r w:rsidR="00581E9D">
        <w:t>wij</w:t>
      </w:r>
      <w:r>
        <w:t xml:space="preserve"> door </w:t>
      </w:r>
      <w:r w:rsidR="00581E9D">
        <w:t xml:space="preserve">van </w:t>
      </w:r>
      <w:r>
        <w:t>toepassing zijnde wetten word</w:t>
      </w:r>
      <w:r w:rsidR="00581E9D">
        <w:t>en</w:t>
      </w:r>
      <w:r>
        <w:t xml:space="preserve"> verplicht bepaalde gegevens te delen, dan zal hieraan gehoor worden gegeven.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2C8" w:rsidRDefault="00E672C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E4D" w:rsidRDefault="00372E4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883" w:rsidRDefault="007374A0">
    <w:pPr>
      <w:pStyle w:val="Koptekst"/>
    </w:pPr>
    <w:r w:rsidRPr="007374A0"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8500" cy="1190625"/>
          <wp:effectExtent l="0" t="0" r="0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logoBriefpapierLowResMinimaalW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6400" cy="11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2883" w:rsidRPr="006047F9"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3447415</wp:posOffset>
          </wp:positionH>
          <wp:positionV relativeFrom="paragraph">
            <wp:posOffset>-326390</wp:posOffset>
          </wp:positionV>
          <wp:extent cx="2619375" cy="581025"/>
          <wp:effectExtent l="19050" t="0" r="9525" b="0"/>
          <wp:wrapSquare wrapText="bothSides"/>
          <wp:docPr id="11" name="Afbeelding 4" descr="logoJeugdbeschermingBrabant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eugdbeschermingBrabantKlei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193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8B2"/>
    <w:multiLevelType w:val="hybridMultilevel"/>
    <w:tmpl w:val="64EE72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80850"/>
    <w:multiLevelType w:val="hybridMultilevel"/>
    <w:tmpl w:val="0B40195E"/>
    <w:lvl w:ilvl="0" w:tplc="93BE70D2">
      <w:numFmt w:val="bullet"/>
      <w:lvlText w:val="·"/>
      <w:lvlJc w:val="left"/>
      <w:pPr>
        <w:ind w:left="180" w:hanging="540"/>
      </w:pPr>
      <w:rPr>
        <w:rFonts w:ascii="Calibri" w:eastAsia="Times New Roman" w:hAnsi="Calibri" w:cstheme="minorHAnsi" w:hint="default"/>
      </w:rPr>
    </w:lvl>
    <w:lvl w:ilvl="1" w:tplc="8D0A630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8C96F09"/>
    <w:multiLevelType w:val="hybridMultilevel"/>
    <w:tmpl w:val="A6EA108A"/>
    <w:lvl w:ilvl="0" w:tplc="0C6E28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9395D"/>
    <w:multiLevelType w:val="hybridMultilevel"/>
    <w:tmpl w:val="CB38D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56E2F"/>
    <w:multiLevelType w:val="hybridMultilevel"/>
    <w:tmpl w:val="F4F87250"/>
    <w:lvl w:ilvl="0" w:tplc="072C9F4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C4"/>
    <w:rsid w:val="000674C0"/>
    <w:rsid w:val="001017F5"/>
    <w:rsid w:val="00142883"/>
    <w:rsid w:val="001600D7"/>
    <w:rsid w:val="001630F2"/>
    <w:rsid w:val="001E0DAF"/>
    <w:rsid w:val="001E52A6"/>
    <w:rsid w:val="001F3971"/>
    <w:rsid w:val="00213493"/>
    <w:rsid w:val="00217C4E"/>
    <w:rsid w:val="00225FE0"/>
    <w:rsid w:val="002667E2"/>
    <w:rsid w:val="00272A8A"/>
    <w:rsid w:val="002C68B2"/>
    <w:rsid w:val="002D45FC"/>
    <w:rsid w:val="003538A2"/>
    <w:rsid w:val="00364F3E"/>
    <w:rsid w:val="00372E4D"/>
    <w:rsid w:val="003F319F"/>
    <w:rsid w:val="00424135"/>
    <w:rsid w:val="00452013"/>
    <w:rsid w:val="00461040"/>
    <w:rsid w:val="004D7C47"/>
    <w:rsid w:val="004F196F"/>
    <w:rsid w:val="00506291"/>
    <w:rsid w:val="00581E9D"/>
    <w:rsid w:val="006047F9"/>
    <w:rsid w:val="00617922"/>
    <w:rsid w:val="00634A89"/>
    <w:rsid w:val="006C5594"/>
    <w:rsid w:val="006E53E3"/>
    <w:rsid w:val="006F078E"/>
    <w:rsid w:val="00715366"/>
    <w:rsid w:val="007374A0"/>
    <w:rsid w:val="00743CB9"/>
    <w:rsid w:val="007F333A"/>
    <w:rsid w:val="008C1892"/>
    <w:rsid w:val="008F22F8"/>
    <w:rsid w:val="009174CC"/>
    <w:rsid w:val="00926F24"/>
    <w:rsid w:val="009C1153"/>
    <w:rsid w:val="00A57658"/>
    <w:rsid w:val="00A80A72"/>
    <w:rsid w:val="00AB28B8"/>
    <w:rsid w:val="00B13F28"/>
    <w:rsid w:val="00B379C4"/>
    <w:rsid w:val="00B37BBD"/>
    <w:rsid w:val="00B70591"/>
    <w:rsid w:val="00B93FE7"/>
    <w:rsid w:val="00BA5343"/>
    <w:rsid w:val="00BB12EA"/>
    <w:rsid w:val="00BC2856"/>
    <w:rsid w:val="00BD4A2E"/>
    <w:rsid w:val="00BE1490"/>
    <w:rsid w:val="00BF3E6D"/>
    <w:rsid w:val="00C44CDF"/>
    <w:rsid w:val="00C97C46"/>
    <w:rsid w:val="00CD51AF"/>
    <w:rsid w:val="00CE2A65"/>
    <w:rsid w:val="00CE433D"/>
    <w:rsid w:val="00D43CFC"/>
    <w:rsid w:val="00D6064B"/>
    <w:rsid w:val="00D72936"/>
    <w:rsid w:val="00D84798"/>
    <w:rsid w:val="00D87C6C"/>
    <w:rsid w:val="00D90808"/>
    <w:rsid w:val="00DC05DF"/>
    <w:rsid w:val="00DD11F1"/>
    <w:rsid w:val="00DE42F7"/>
    <w:rsid w:val="00E64EBB"/>
    <w:rsid w:val="00E672C8"/>
    <w:rsid w:val="00EB7A7A"/>
    <w:rsid w:val="00ED493A"/>
    <w:rsid w:val="00EF4D3F"/>
    <w:rsid w:val="00F36D7E"/>
    <w:rsid w:val="00F56596"/>
    <w:rsid w:val="00F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84779"/>
  <w15:docId w15:val="{A9415F61-2E8E-41DA-8A83-C789A951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72936"/>
    <w:pPr>
      <w:spacing w:line="280" w:lineRule="atLeast"/>
    </w:pPr>
    <w:rPr>
      <w:rFonts w:ascii="Calibri" w:eastAsiaTheme="minorHAnsi" w:hAnsi="Calibri"/>
      <w:sz w:val="22"/>
      <w:szCs w:val="24"/>
    </w:rPr>
  </w:style>
  <w:style w:type="paragraph" w:styleId="Kop1">
    <w:name w:val="heading 1"/>
    <w:basedOn w:val="Hoofdstuk3a"/>
    <w:next w:val="Standaard"/>
    <w:link w:val="Kop1Char"/>
    <w:uiPriority w:val="99"/>
    <w:qFormat/>
    <w:rsid w:val="00D72936"/>
    <w:pPr>
      <w:outlineLvl w:val="0"/>
    </w:pPr>
    <w:rPr>
      <w:rFonts w:ascii="Calibri" w:eastAsiaTheme="majorEastAsia" w:hAnsi="Calibri" w:cstheme="majorBidi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E43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E43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428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E43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11F1"/>
    <w:pPr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D45F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45FC"/>
    <w:rPr>
      <w:rFonts w:ascii="Tahoma" w:eastAsiaTheme="minorHAns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F22F8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8F22F8"/>
    <w:rPr>
      <w:rFonts w:ascii="Calibri" w:eastAsiaTheme="minorHAnsi" w:hAnsi="Calibri"/>
      <w:sz w:val="16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8F22F8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F22F8"/>
    <w:rPr>
      <w:rFonts w:ascii="Calibri" w:eastAsiaTheme="minorHAnsi" w:hAnsi="Calibri"/>
      <w:sz w:val="16"/>
      <w:szCs w:val="24"/>
    </w:rPr>
  </w:style>
  <w:style w:type="paragraph" w:customStyle="1" w:styleId="Kop10">
    <w:name w:val="Kop1"/>
    <w:basedOn w:val="Kop1"/>
    <w:next w:val="Standaard"/>
    <w:link w:val="Kop1Char0"/>
    <w:qFormat/>
    <w:rsid w:val="00142883"/>
    <w:rPr>
      <w:rFonts w:asciiTheme="minorHAnsi" w:eastAsia="Times New Roman" w:hAnsiTheme="minorHAnsi" w:cstheme="minorHAnsi"/>
      <w:color w:val="009ECD"/>
      <w:sz w:val="80"/>
      <w:szCs w:val="80"/>
    </w:rPr>
  </w:style>
  <w:style w:type="paragraph" w:customStyle="1" w:styleId="kop2a">
    <w:name w:val="kop2a"/>
    <w:basedOn w:val="Kop2"/>
    <w:next w:val="Standaard"/>
    <w:link w:val="kop2aChar"/>
    <w:qFormat/>
    <w:rsid w:val="00C44CDF"/>
    <w:rPr>
      <w:rFonts w:asciiTheme="minorHAnsi" w:eastAsia="Times New Roman" w:hAnsiTheme="minorHAnsi" w:cstheme="minorHAnsi"/>
      <w:b/>
      <w:bCs/>
      <w:color w:val="24326D"/>
      <w:sz w:val="48"/>
      <w:szCs w:val="48"/>
    </w:rPr>
  </w:style>
  <w:style w:type="character" w:customStyle="1" w:styleId="Kop1Char0">
    <w:name w:val="Kop1 Char"/>
    <w:basedOn w:val="Standaardalinea-lettertype"/>
    <w:link w:val="Kop10"/>
    <w:rsid w:val="00142883"/>
    <w:rPr>
      <w:rFonts w:asciiTheme="minorHAnsi" w:hAnsiTheme="minorHAnsi" w:cstheme="minorHAnsi"/>
      <w:b/>
      <w:bCs/>
      <w:color w:val="009ECD"/>
      <w:sz w:val="80"/>
      <w:szCs w:val="80"/>
      <w:lang w:val="en-US"/>
    </w:rPr>
  </w:style>
  <w:style w:type="paragraph" w:customStyle="1" w:styleId="Kop2b">
    <w:name w:val="Kop2b"/>
    <w:basedOn w:val="Kop2"/>
    <w:next w:val="Standaard"/>
    <w:link w:val="Kop2bChar"/>
    <w:qFormat/>
    <w:rsid w:val="00C44CDF"/>
    <w:rPr>
      <w:rFonts w:asciiTheme="minorHAnsi" w:eastAsia="Times New Roman" w:hAnsiTheme="minorHAnsi" w:cstheme="minorHAnsi"/>
      <w:b/>
      <w:bCs/>
      <w:color w:val="DDDB00"/>
      <w:sz w:val="48"/>
      <w:szCs w:val="48"/>
    </w:rPr>
  </w:style>
  <w:style w:type="character" w:customStyle="1" w:styleId="kop2aChar">
    <w:name w:val="kop2a Char"/>
    <w:basedOn w:val="Standaardalinea-lettertype"/>
    <w:link w:val="kop2a"/>
    <w:rsid w:val="00CE433D"/>
    <w:rPr>
      <w:rFonts w:asciiTheme="minorHAnsi" w:hAnsiTheme="minorHAnsi" w:cstheme="minorHAnsi"/>
      <w:b/>
      <w:bCs/>
      <w:color w:val="24326D"/>
      <w:sz w:val="48"/>
      <w:szCs w:val="48"/>
    </w:rPr>
  </w:style>
  <w:style w:type="paragraph" w:customStyle="1" w:styleId="Kop2c">
    <w:name w:val="Kop2c"/>
    <w:basedOn w:val="Kop2"/>
    <w:next w:val="Standaard"/>
    <w:link w:val="Kop2cChar"/>
    <w:qFormat/>
    <w:rsid w:val="00C44CDF"/>
    <w:rPr>
      <w:rFonts w:asciiTheme="minorHAnsi" w:eastAsia="Times New Roman" w:hAnsiTheme="minorHAnsi" w:cstheme="minorHAnsi"/>
      <w:b/>
      <w:bCs/>
      <w:color w:val="96D1D7"/>
      <w:sz w:val="48"/>
      <w:szCs w:val="48"/>
    </w:rPr>
  </w:style>
  <w:style w:type="character" w:customStyle="1" w:styleId="Kop2bChar">
    <w:name w:val="Kop2b Char"/>
    <w:basedOn w:val="Standaardalinea-lettertype"/>
    <w:link w:val="Kop2b"/>
    <w:rsid w:val="00142883"/>
    <w:rPr>
      <w:rFonts w:asciiTheme="minorHAnsi" w:hAnsiTheme="minorHAnsi" w:cstheme="minorHAnsi"/>
      <w:b/>
      <w:bCs/>
      <w:color w:val="DDDB00"/>
      <w:sz w:val="48"/>
      <w:szCs w:val="48"/>
    </w:rPr>
  </w:style>
  <w:style w:type="paragraph" w:customStyle="1" w:styleId="Hoofdstuk3a">
    <w:name w:val="Hoofdstuk3a"/>
    <w:basedOn w:val="Kop3"/>
    <w:next w:val="Standaard"/>
    <w:link w:val="Hoofdstuk3aChar"/>
    <w:qFormat/>
    <w:rsid w:val="00B70591"/>
    <w:rPr>
      <w:rFonts w:asciiTheme="minorHAnsi" w:eastAsia="Times New Roman" w:hAnsiTheme="minorHAnsi" w:cstheme="minorHAnsi"/>
      <w:b/>
      <w:bCs/>
      <w:color w:val="009ECC"/>
      <w:sz w:val="40"/>
      <w:szCs w:val="40"/>
    </w:rPr>
  </w:style>
  <w:style w:type="character" w:customStyle="1" w:styleId="Kop2cChar">
    <w:name w:val="Kop2c Char"/>
    <w:basedOn w:val="Standaardalinea-lettertype"/>
    <w:link w:val="Kop2c"/>
    <w:rsid w:val="00142883"/>
    <w:rPr>
      <w:rFonts w:asciiTheme="minorHAnsi" w:hAnsiTheme="minorHAnsi" w:cstheme="minorHAnsi"/>
      <w:b/>
      <w:bCs/>
      <w:color w:val="96D1D7"/>
      <w:sz w:val="48"/>
      <w:szCs w:val="48"/>
    </w:rPr>
  </w:style>
  <w:style w:type="paragraph" w:customStyle="1" w:styleId="Hoofdstuk3b">
    <w:name w:val="Hoofdstuk3b"/>
    <w:basedOn w:val="Kop3"/>
    <w:next w:val="Standaard"/>
    <w:link w:val="Hoofdstuk3bChar"/>
    <w:qFormat/>
    <w:rsid w:val="00142883"/>
    <w:rPr>
      <w:rFonts w:asciiTheme="minorHAnsi" w:eastAsia="Times New Roman" w:hAnsiTheme="minorHAnsi" w:cstheme="minorHAnsi"/>
      <w:b/>
      <w:bCs/>
      <w:color w:val="DDDB00"/>
      <w:sz w:val="40"/>
      <w:szCs w:val="40"/>
    </w:rPr>
  </w:style>
  <w:style w:type="character" w:customStyle="1" w:styleId="Hoofdstuk3aChar">
    <w:name w:val="Hoofdstuk3a Char"/>
    <w:basedOn w:val="Standaardalinea-lettertype"/>
    <w:link w:val="Hoofdstuk3a"/>
    <w:rsid w:val="00B70591"/>
    <w:rPr>
      <w:rFonts w:asciiTheme="minorHAnsi" w:hAnsiTheme="minorHAnsi" w:cstheme="minorHAnsi"/>
      <w:b/>
      <w:bCs/>
      <w:color w:val="009ECC"/>
      <w:sz w:val="40"/>
      <w:szCs w:val="40"/>
    </w:rPr>
  </w:style>
  <w:style w:type="paragraph" w:customStyle="1" w:styleId="Hoofdstuk3c">
    <w:name w:val="Hoofdstuk3c"/>
    <w:basedOn w:val="Kop3"/>
    <w:next w:val="Standaard"/>
    <w:link w:val="Hoofdstuk3cChar"/>
    <w:qFormat/>
    <w:rsid w:val="00142883"/>
    <w:rPr>
      <w:rFonts w:asciiTheme="minorHAnsi" w:eastAsia="Times New Roman" w:hAnsiTheme="minorHAnsi" w:cstheme="minorHAnsi"/>
      <w:b/>
      <w:bCs/>
      <w:color w:val="96D1D7"/>
      <w:sz w:val="40"/>
      <w:szCs w:val="40"/>
    </w:rPr>
  </w:style>
  <w:style w:type="character" w:customStyle="1" w:styleId="Hoofdstuk3bChar">
    <w:name w:val="Hoofdstuk3b Char"/>
    <w:basedOn w:val="Standaardalinea-lettertype"/>
    <w:link w:val="Hoofdstuk3b"/>
    <w:rsid w:val="00142883"/>
    <w:rPr>
      <w:rFonts w:asciiTheme="minorHAnsi" w:hAnsiTheme="minorHAnsi" w:cstheme="minorHAnsi"/>
      <w:b/>
      <w:bCs/>
      <w:color w:val="DDDB00"/>
      <w:sz w:val="40"/>
      <w:szCs w:val="40"/>
    </w:rPr>
  </w:style>
  <w:style w:type="paragraph" w:customStyle="1" w:styleId="Paragraaf4a">
    <w:name w:val="Paragraaf4a"/>
    <w:basedOn w:val="Kop4"/>
    <w:next w:val="Standaard"/>
    <w:link w:val="Paragraaf4aChar"/>
    <w:qFormat/>
    <w:rsid w:val="00142883"/>
    <w:rPr>
      <w:rFonts w:asciiTheme="minorHAnsi" w:eastAsia="Times New Roman" w:hAnsiTheme="minorHAnsi" w:cstheme="minorHAnsi"/>
      <w:i w:val="0"/>
      <w:color w:val="24326D"/>
      <w:sz w:val="28"/>
      <w:szCs w:val="28"/>
    </w:rPr>
  </w:style>
  <w:style w:type="character" w:customStyle="1" w:styleId="Hoofdstuk3cChar">
    <w:name w:val="Hoofdstuk3c Char"/>
    <w:basedOn w:val="Standaardalinea-lettertype"/>
    <w:link w:val="Hoofdstuk3c"/>
    <w:rsid w:val="00142883"/>
    <w:rPr>
      <w:rFonts w:asciiTheme="minorHAnsi" w:hAnsiTheme="minorHAnsi" w:cstheme="minorHAnsi"/>
      <w:b/>
      <w:bCs/>
      <w:color w:val="96D1D7"/>
      <w:sz w:val="40"/>
      <w:szCs w:val="40"/>
    </w:rPr>
  </w:style>
  <w:style w:type="paragraph" w:customStyle="1" w:styleId="Paragraaf4b">
    <w:name w:val="Paragraaf4b"/>
    <w:basedOn w:val="Kop4"/>
    <w:next w:val="Standaard"/>
    <w:link w:val="Paragraaf4bChar"/>
    <w:qFormat/>
    <w:rsid w:val="00142883"/>
    <w:rPr>
      <w:rFonts w:asciiTheme="minorHAnsi" w:eastAsia="Times New Roman" w:hAnsiTheme="minorHAnsi" w:cstheme="minorHAnsi"/>
      <w:i w:val="0"/>
      <w:color w:val="009ECC"/>
      <w:sz w:val="28"/>
      <w:szCs w:val="28"/>
    </w:rPr>
  </w:style>
  <w:style w:type="character" w:customStyle="1" w:styleId="Paragraaf4aChar">
    <w:name w:val="Paragraaf4a Char"/>
    <w:basedOn w:val="Standaardalinea-lettertype"/>
    <w:link w:val="Paragraaf4a"/>
    <w:rsid w:val="00142883"/>
    <w:rPr>
      <w:rFonts w:asciiTheme="minorHAnsi" w:hAnsiTheme="minorHAnsi" w:cstheme="minorHAnsi"/>
      <w:b/>
      <w:bCs/>
      <w:iCs/>
      <w:color w:val="24326D"/>
      <w:sz w:val="28"/>
      <w:szCs w:val="28"/>
    </w:rPr>
  </w:style>
  <w:style w:type="paragraph" w:customStyle="1" w:styleId="Tussenkop5">
    <w:name w:val="Tussenkop5"/>
    <w:basedOn w:val="Kop5"/>
    <w:next w:val="Standaard"/>
    <w:link w:val="Tussenkop5Char"/>
    <w:qFormat/>
    <w:rsid w:val="00E672C8"/>
    <w:rPr>
      <w:rFonts w:asciiTheme="minorHAnsi" w:eastAsia="Times New Roman" w:hAnsiTheme="minorHAnsi" w:cstheme="minorHAnsi"/>
      <w:b/>
      <w:bCs/>
      <w:color w:val="009ECC"/>
    </w:rPr>
  </w:style>
  <w:style w:type="character" w:customStyle="1" w:styleId="Paragraaf4bChar">
    <w:name w:val="Paragraaf4b Char"/>
    <w:basedOn w:val="Standaardalinea-lettertype"/>
    <w:link w:val="Paragraaf4b"/>
    <w:rsid w:val="00142883"/>
    <w:rPr>
      <w:rFonts w:asciiTheme="minorHAnsi" w:hAnsiTheme="minorHAnsi" w:cstheme="minorHAnsi"/>
      <w:b/>
      <w:bCs/>
      <w:iCs/>
      <w:color w:val="009ECC"/>
      <w:sz w:val="28"/>
      <w:szCs w:val="28"/>
    </w:rPr>
  </w:style>
  <w:style w:type="paragraph" w:customStyle="1" w:styleId="intro">
    <w:name w:val="intro"/>
    <w:basedOn w:val="Standaard"/>
    <w:link w:val="introChar"/>
    <w:qFormat/>
    <w:rsid w:val="00C44CDF"/>
    <w:rPr>
      <w:rFonts w:asciiTheme="minorHAnsi" w:eastAsia="Times New Roman" w:hAnsiTheme="minorHAnsi" w:cstheme="minorHAnsi"/>
      <w:b/>
      <w:bCs/>
      <w:szCs w:val="22"/>
      <w:lang w:val="en-US"/>
    </w:rPr>
  </w:style>
  <w:style w:type="character" w:customStyle="1" w:styleId="Tussenkop5Char">
    <w:name w:val="Tussenkop5 Char"/>
    <w:basedOn w:val="Standaardalinea-lettertype"/>
    <w:link w:val="Tussenkop5"/>
    <w:rsid w:val="00E672C8"/>
    <w:rPr>
      <w:rFonts w:asciiTheme="minorHAnsi" w:hAnsiTheme="minorHAnsi" w:cstheme="minorHAnsi"/>
      <w:b/>
      <w:bCs/>
      <w:color w:val="009ECC"/>
      <w:sz w:val="22"/>
      <w:szCs w:val="24"/>
    </w:rPr>
  </w:style>
  <w:style w:type="paragraph" w:customStyle="1" w:styleId="citaat">
    <w:name w:val="citaat"/>
    <w:basedOn w:val="Standaard"/>
    <w:link w:val="citaatChar"/>
    <w:qFormat/>
    <w:rsid w:val="00C44CDF"/>
    <w:rPr>
      <w:rFonts w:asciiTheme="minorHAnsi" w:eastAsia="Times New Roman" w:hAnsiTheme="minorHAnsi" w:cstheme="minorHAnsi"/>
      <w:bCs/>
      <w:i/>
      <w:szCs w:val="22"/>
    </w:rPr>
  </w:style>
  <w:style w:type="character" w:customStyle="1" w:styleId="introChar">
    <w:name w:val="intro Char"/>
    <w:basedOn w:val="Standaardalinea-lettertype"/>
    <w:link w:val="intro"/>
    <w:rsid w:val="00C44CDF"/>
    <w:rPr>
      <w:rFonts w:asciiTheme="minorHAnsi" w:hAnsiTheme="minorHAnsi" w:cstheme="minorHAnsi"/>
      <w:b/>
      <w:bCs/>
      <w:sz w:val="22"/>
      <w:szCs w:val="22"/>
      <w:lang w:val="en-US"/>
    </w:rPr>
  </w:style>
  <w:style w:type="paragraph" w:customStyle="1" w:styleId="Onderschrift">
    <w:name w:val="Onderschrift"/>
    <w:basedOn w:val="Standaard"/>
    <w:link w:val="OnderschriftChar"/>
    <w:qFormat/>
    <w:rsid w:val="00C44CDF"/>
    <w:rPr>
      <w:rFonts w:asciiTheme="minorHAnsi" w:eastAsia="Times New Roman" w:hAnsiTheme="minorHAnsi" w:cstheme="minorHAnsi"/>
      <w:bCs/>
      <w:i/>
      <w:sz w:val="20"/>
      <w:szCs w:val="20"/>
    </w:rPr>
  </w:style>
  <w:style w:type="character" w:customStyle="1" w:styleId="citaatChar">
    <w:name w:val="citaat Char"/>
    <w:basedOn w:val="Standaardalinea-lettertype"/>
    <w:link w:val="citaat"/>
    <w:rsid w:val="00C44CDF"/>
    <w:rPr>
      <w:rFonts w:asciiTheme="minorHAnsi" w:hAnsiTheme="minorHAnsi" w:cstheme="minorHAnsi"/>
      <w:bCs/>
      <w:i/>
      <w:sz w:val="22"/>
      <w:szCs w:val="22"/>
    </w:rPr>
  </w:style>
  <w:style w:type="paragraph" w:customStyle="1" w:styleId="koptekstvoettekstfootnote">
    <w:name w:val="koptekst voettekst footnote"/>
    <w:basedOn w:val="Standaard"/>
    <w:link w:val="koptekstvoettekstfootnoteChar"/>
    <w:qFormat/>
    <w:rsid w:val="00C44CDF"/>
    <w:rPr>
      <w:rFonts w:asciiTheme="minorHAnsi" w:eastAsia="Times New Roman" w:hAnsiTheme="minorHAnsi" w:cstheme="minorHAnsi"/>
      <w:bCs/>
      <w:sz w:val="16"/>
      <w:szCs w:val="16"/>
    </w:rPr>
  </w:style>
  <w:style w:type="character" w:customStyle="1" w:styleId="OnderschriftChar">
    <w:name w:val="Onderschrift Char"/>
    <w:basedOn w:val="Standaardalinea-lettertype"/>
    <w:link w:val="Onderschrift"/>
    <w:rsid w:val="00C44CDF"/>
    <w:rPr>
      <w:rFonts w:asciiTheme="minorHAnsi" w:hAnsiTheme="minorHAnsi" w:cstheme="minorHAnsi"/>
      <w:bCs/>
      <w:i/>
    </w:rPr>
  </w:style>
  <w:style w:type="character" w:customStyle="1" w:styleId="koptekstvoettekstfootnoteChar">
    <w:name w:val="koptekst voettekst footnote Char"/>
    <w:basedOn w:val="Standaardalinea-lettertype"/>
    <w:link w:val="koptekstvoettekstfootnote"/>
    <w:rsid w:val="00C44CDF"/>
    <w:rPr>
      <w:rFonts w:asciiTheme="minorHAnsi" w:hAnsiTheme="minorHAnsi" w:cstheme="minorHAnsi"/>
      <w:bCs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rsid w:val="00D72936"/>
    <w:rPr>
      <w:rFonts w:ascii="Calibri" w:eastAsiaTheme="majorEastAsia" w:hAnsi="Calibri" w:cstheme="majorBidi"/>
      <w:b/>
      <w:bCs/>
      <w:color w:val="009ECC"/>
      <w:sz w:val="40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E43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E43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E433D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paragraph" w:customStyle="1" w:styleId="Kopinhoudsopgave">
    <w:name w:val="Kop inhoudsopgave"/>
    <w:basedOn w:val="Hoofdstuk3a"/>
    <w:next w:val="Lijstalinea"/>
    <w:rsid w:val="009C1153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64F3E"/>
    <w:pPr>
      <w:spacing w:before="480" w:line="276" w:lineRule="auto"/>
      <w:outlineLvl w:val="9"/>
    </w:pPr>
    <w:rPr>
      <w:sz w:val="28"/>
      <w:szCs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364F3E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364F3E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DD11F1"/>
    <w:pPr>
      <w:spacing w:after="100" w:line="240" w:lineRule="auto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DD11F1"/>
    <w:pPr>
      <w:spacing w:after="100" w:line="240" w:lineRule="auto"/>
      <w:ind w:left="220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14288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Geenafstand">
    <w:name w:val="No Spacing"/>
    <w:uiPriority w:val="1"/>
    <w:rsid w:val="00D90808"/>
    <w:rPr>
      <w:rFonts w:ascii="Calibri" w:eastAsiaTheme="minorHAnsi" w:hAnsi="Calibri"/>
      <w:sz w:val="22"/>
      <w:szCs w:val="24"/>
    </w:rPr>
  </w:style>
  <w:style w:type="paragraph" w:styleId="Titel">
    <w:name w:val="Title"/>
    <w:basedOn w:val="Standaard"/>
    <w:next w:val="Standaard"/>
    <w:link w:val="TitelChar"/>
    <w:uiPriority w:val="10"/>
    <w:rsid w:val="00D90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90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rsid w:val="00D908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908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rsid w:val="00D90808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rsid w:val="00D90808"/>
    <w:rPr>
      <w:i/>
      <w:iCs/>
    </w:rPr>
  </w:style>
  <w:style w:type="character" w:styleId="Intensievebenadrukking">
    <w:name w:val="Intense Emphasis"/>
    <w:basedOn w:val="Standaardalinea-lettertype"/>
    <w:uiPriority w:val="21"/>
    <w:rsid w:val="00D90808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rsid w:val="00D90808"/>
    <w:rPr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D908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90808"/>
    <w:rPr>
      <w:rFonts w:ascii="Calibri" w:eastAsiaTheme="minorHAnsi" w:hAnsi="Calibri"/>
      <w:b/>
      <w:bCs/>
      <w:i/>
      <w:iCs/>
      <w:color w:val="4F81BD" w:themeColor="accent1"/>
      <w:sz w:val="22"/>
      <w:szCs w:val="24"/>
    </w:rPr>
  </w:style>
  <w:style w:type="character" w:styleId="Subtieleverwijzing">
    <w:name w:val="Subtle Reference"/>
    <w:basedOn w:val="Standaardalinea-lettertype"/>
    <w:uiPriority w:val="31"/>
    <w:rsid w:val="00D90808"/>
    <w:rPr>
      <w:smallCaps/>
      <w:color w:val="C0504D" w:themeColor="accent2"/>
      <w:u w:val="single"/>
    </w:rPr>
  </w:style>
  <w:style w:type="paragraph" w:styleId="Citaat0">
    <w:name w:val="Quote"/>
    <w:basedOn w:val="Standaard"/>
    <w:next w:val="Standaard"/>
    <w:link w:val="CitaatChar0"/>
    <w:uiPriority w:val="29"/>
    <w:rsid w:val="00D90808"/>
    <w:rPr>
      <w:i/>
      <w:iCs/>
      <w:color w:val="000000" w:themeColor="text1"/>
    </w:rPr>
  </w:style>
  <w:style w:type="character" w:customStyle="1" w:styleId="CitaatChar0">
    <w:name w:val="Citaat Char"/>
    <w:basedOn w:val="Standaardalinea-lettertype"/>
    <w:link w:val="Citaat0"/>
    <w:uiPriority w:val="29"/>
    <w:rsid w:val="00D90808"/>
    <w:rPr>
      <w:rFonts w:ascii="Calibri" w:eastAsiaTheme="minorHAnsi" w:hAnsi="Calibri"/>
      <w:i/>
      <w:iCs/>
      <w:color w:val="000000" w:themeColor="text1"/>
      <w:sz w:val="22"/>
      <w:szCs w:val="24"/>
    </w:rPr>
  </w:style>
  <w:style w:type="character" w:styleId="Titelvanboek">
    <w:name w:val="Book Title"/>
    <w:basedOn w:val="Standaardalinea-lettertype"/>
    <w:uiPriority w:val="33"/>
    <w:rsid w:val="00D90808"/>
    <w:rPr>
      <w:b/>
      <w:bCs/>
      <w:smallCaps/>
      <w:spacing w:val="5"/>
    </w:rPr>
  </w:style>
  <w:style w:type="character" w:styleId="Intensieveverwijzing">
    <w:name w:val="Intense Reference"/>
    <w:basedOn w:val="Standaardalinea-lettertype"/>
    <w:uiPriority w:val="32"/>
    <w:rsid w:val="00D90808"/>
    <w:rPr>
      <w:b/>
      <w:bCs/>
      <w:smallCaps/>
      <w:color w:val="C0504D" w:themeColor="accent2"/>
      <w:spacing w:val="5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379C4"/>
    <w:pPr>
      <w:spacing w:line="240" w:lineRule="auto"/>
    </w:pPr>
    <w:rPr>
      <w:rFonts w:ascii="Franklin Gothic Book" w:eastAsia="Times New Roman" w:hAnsi="Franklin Gothic Book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379C4"/>
    <w:rPr>
      <w:rFonts w:ascii="Franklin Gothic Book" w:hAnsi="Franklin Gothic Book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379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erksjablonen\basis%20sjabloo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ED34C-BCAE-4C0B-9D46-3D441396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 sjabloon</Template>
  <TotalTime>15</TotalTime>
  <Pages>3</Pages>
  <Words>384</Words>
  <Characters>2434</Characters>
  <Application>Microsoft Office Word</Application>
  <DocSecurity>0</DocSecurity>
  <Lines>50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JeugdZorg-NB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amkmed08</dc:creator>
  <cp:lastModifiedBy>Monika Kooij</cp:lastModifiedBy>
  <cp:revision>2</cp:revision>
  <cp:lastPrinted>2016-11-17T14:24:00Z</cp:lastPrinted>
  <dcterms:created xsi:type="dcterms:W3CDTF">2018-12-11T06:59:00Z</dcterms:created>
  <dcterms:modified xsi:type="dcterms:W3CDTF">2018-12-11T07:14:00Z</dcterms:modified>
</cp:coreProperties>
</file>